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7025"/>
        <w:gridCol w:w="2342"/>
      </w:tblGrid>
      <w:tr w:rsidR="00326F6F" w:rsidTr="00A37EB0">
        <w:tc>
          <w:tcPr>
            <w:tcW w:w="3750" w:type="pct"/>
            <w:tcMar>
              <w:top w:w="0" w:type="dxa"/>
              <w:left w:w="6" w:type="dxa"/>
              <w:bottom w:w="0" w:type="dxa"/>
              <w:right w:w="6" w:type="dxa"/>
            </w:tcMar>
            <w:hideMark/>
          </w:tcPr>
          <w:p w:rsidR="00326F6F" w:rsidRDefault="00326F6F" w:rsidP="00A37EB0">
            <w:pPr>
              <w:pStyle w:val="newncpi"/>
            </w:pPr>
            <w:r>
              <w:t> </w:t>
            </w:r>
          </w:p>
        </w:tc>
        <w:tc>
          <w:tcPr>
            <w:tcW w:w="1250" w:type="pct"/>
            <w:tcMar>
              <w:top w:w="0" w:type="dxa"/>
              <w:left w:w="6" w:type="dxa"/>
              <w:bottom w:w="0" w:type="dxa"/>
              <w:right w:w="6" w:type="dxa"/>
            </w:tcMar>
            <w:hideMark/>
          </w:tcPr>
          <w:p w:rsidR="00326F6F" w:rsidRDefault="00326F6F" w:rsidP="00A37EB0">
            <w:pPr>
              <w:pStyle w:val="capu1"/>
            </w:pPr>
            <w:r>
              <w:t>УТВЕРЖДЕНО</w:t>
            </w:r>
          </w:p>
          <w:p w:rsidR="00326F6F" w:rsidRDefault="00326F6F" w:rsidP="00A37EB0">
            <w:pPr>
              <w:pStyle w:val="cap1"/>
            </w:pPr>
            <w:r>
              <w:t xml:space="preserve">Решение Комиссии </w:t>
            </w:r>
            <w:r>
              <w:br/>
              <w:t>таможенного союза</w:t>
            </w:r>
          </w:p>
          <w:p w:rsidR="00326F6F" w:rsidRDefault="00326F6F" w:rsidP="00A37EB0">
            <w:pPr>
              <w:pStyle w:val="cap1"/>
            </w:pPr>
            <w:r>
              <w:t>18.06.2010 № 318</w:t>
            </w:r>
          </w:p>
        </w:tc>
      </w:tr>
    </w:tbl>
    <w:p w:rsidR="00326F6F" w:rsidRDefault="00326F6F" w:rsidP="00326F6F">
      <w:pPr>
        <w:pStyle w:val="titleu"/>
      </w:pPr>
      <w:bookmarkStart w:id="0" w:name="_GoBack"/>
      <w:bookmarkEnd w:id="0"/>
      <w:r>
        <w:t>ПЕРЕЧЕНЬ</w:t>
      </w:r>
      <w:r>
        <w:br/>
      </w:r>
      <w:proofErr w:type="spellStart"/>
      <w:r>
        <w:t>подкарантинной</w:t>
      </w:r>
      <w:proofErr w:type="spellEnd"/>
      <w:r>
        <w:t xml:space="preserve"> продукции (</w:t>
      </w:r>
      <w:proofErr w:type="spellStart"/>
      <w:r>
        <w:t>подкарантинных</w:t>
      </w:r>
      <w:proofErr w:type="spellEnd"/>
      <w:r>
        <w:t xml:space="preserve"> грузов, </w:t>
      </w:r>
      <w:proofErr w:type="spellStart"/>
      <w:r>
        <w:t>подкарантинных</w:t>
      </w:r>
      <w:proofErr w:type="spellEnd"/>
      <w:r>
        <w:t xml:space="preserve"> материалов, </w:t>
      </w:r>
      <w:proofErr w:type="spellStart"/>
      <w:r>
        <w:t>подкарантинных</w:t>
      </w:r>
      <w:proofErr w:type="spellEnd"/>
      <w:r>
        <w:t xml:space="preserve">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tblPr>
      <w:tblGrid>
        <w:gridCol w:w="7068"/>
        <w:gridCol w:w="2299"/>
      </w:tblGrid>
      <w:tr w:rsidR="00326F6F" w:rsidTr="00A37EB0">
        <w:trPr>
          <w:trHeight w:val="550"/>
        </w:trPr>
        <w:tc>
          <w:tcPr>
            <w:tcW w:w="3773" w:type="pct"/>
            <w:tcBorders>
              <w:bottom w:val="single" w:sz="4" w:space="0" w:color="auto"/>
              <w:right w:val="single" w:sz="4" w:space="0" w:color="auto"/>
            </w:tcBorders>
            <w:tcMar>
              <w:top w:w="0" w:type="dxa"/>
              <w:left w:w="6" w:type="dxa"/>
              <w:bottom w:w="0" w:type="dxa"/>
              <w:right w:w="6" w:type="dxa"/>
            </w:tcMar>
            <w:vAlign w:val="center"/>
            <w:hideMark/>
          </w:tcPr>
          <w:p w:rsidR="00326F6F" w:rsidRDefault="00326F6F" w:rsidP="00A37EB0">
            <w:pPr>
              <w:pStyle w:val="table10"/>
              <w:jc w:val="center"/>
            </w:pPr>
            <w:r>
              <w:t>Наименование</w:t>
            </w:r>
          </w:p>
        </w:tc>
        <w:tc>
          <w:tcPr>
            <w:tcW w:w="1227" w:type="pct"/>
            <w:tcBorders>
              <w:left w:val="single" w:sz="4" w:space="0" w:color="auto"/>
              <w:bottom w:val="single" w:sz="4" w:space="0" w:color="auto"/>
            </w:tcBorders>
            <w:tcMar>
              <w:top w:w="0" w:type="dxa"/>
              <w:left w:w="6" w:type="dxa"/>
              <w:bottom w:w="0" w:type="dxa"/>
              <w:right w:w="6" w:type="dxa"/>
            </w:tcMar>
            <w:vAlign w:val="center"/>
            <w:hideMark/>
          </w:tcPr>
          <w:p w:rsidR="00326F6F" w:rsidRDefault="00326F6F" w:rsidP="00A37EB0">
            <w:pPr>
              <w:pStyle w:val="table10"/>
              <w:jc w:val="center"/>
            </w:pPr>
            <w:r>
              <w:t>Код ТН ВЭД ЕАЭС*</w:t>
            </w:r>
          </w:p>
        </w:tc>
      </w:tr>
      <w:tr w:rsidR="00326F6F" w:rsidTr="00A37EB0">
        <w:tc>
          <w:tcPr>
            <w:tcW w:w="5000" w:type="pct"/>
            <w:gridSpan w:val="2"/>
            <w:tcBorders>
              <w:top w:val="single" w:sz="4" w:space="0" w:color="auto"/>
              <w:bottom w:val="single" w:sz="4" w:space="0" w:color="auto"/>
            </w:tcBorders>
            <w:tcMar>
              <w:top w:w="0" w:type="dxa"/>
              <w:left w:w="6" w:type="dxa"/>
              <w:bottom w:w="0" w:type="dxa"/>
              <w:right w:w="6" w:type="dxa"/>
            </w:tcMar>
            <w:hideMark/>
          </w:tcPr>
          <w:p w:rsidR="00326F6F" w:rsidRDefault="00326F6F" w:rsidP="00A37EB0">
            <w:pPr>
              <w:pStyle w:val="table10"/>
              <w:jc w:val="center"/>
            </w:pPr>
            <w:r>
              <w:t xml:space="preserve">I. </w:t>
            </w:r>
            <w:proofErr w:type="spellStart"/>
            <w:r>
              <w:t>Подкарантинная</w:t>
            </w:r>
            <w:proofErr w:type="spellEnd"/>
            <w:r>
              <w:t xml:space="preserve"> продукция (</w:t>
            </w:r>
            <w:proofErr w:type="spellStart"/>
            <w:r>
              <w:t>подкарантинные</w:t>
            </w:r>
            <w:proofErr w:type="spellEnd"/>
            <w:r>
              <w:t xml:space="preserve"> грузы, </w:t>
            </w:r>
            <w:proofErr w:type="spellStart"/>
            <w:r>
              <w:t>подкарантинные</w:t>
            </w:r>
            <w:proofErr w:type="spellEnd"/>
            <w:r>
              <w:t xml:space="preserve"> материалы, </w:t>
            </w:r>
            <w:proofErr w:type="spellStart"/>
            <w:r>
              <w:t>подкарантинные</w:t>
            </w:r>
            <w:proofErr w:type="spellEnd"/>
            <w:r>
              <w:t xml:space="preserve"> товары) с высоким фитосанитарным риском</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Клещи, нематоды и насекомые живые для научно-исследовательских целей</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0106 41 000 8, из 0106 49 000 1</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Луковицы, клубни, клубневидные корни, клубнелуковицы, корневища, включая разветвленные, находящиеся в состоянии вегетативного покоя, вегетации, или цветения; растения и корни цикория, кроме корней товарной позиции 1212</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0601</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Прочие живые растения (включая их корни), черенки и отводки</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 xml:space="preserve">0602 (кроме </w:t>
            </w:r>
            <w:r>
              <w:br/>
              <w:t>0602 90 100 0)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Срезанные цветы и бутоны, пригодные для составления букетов или для декоративных целей, свежие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0603 11 000 0–0603 19 700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Срезанные цветы и бутоны, пригодные для составления букетов или для декоративных целей, засушенные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0603 90 000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Рождественские деревья</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0604 20 200 0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Ветки хвойных деревьев</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0604 20 400 0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Листья, ветки и другие части растений без цветков или бутонов, травы, пригодные для составления букетов или для декоративных целей, свежие, засушенные, без дальнейшей обработки</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0604 20 900 0,</w:t>
            </w:r>
            <w:r>
              <w:br/>
              <w:t>из 0604 90 910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Картофель свежий или охлажденный</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0701</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Томаты свежие или охлажденные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0702 00 000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Лук репчатый, лук шалот, чеснок, лук-порей и прочие луковичные овощи, свежие или охлажденные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0703</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Капуста кочанная, капуста цветная, кольраби, капуста листовая и аналогичные съедобные овощи из рода </w:t>
            </w:r>
            <w:proofErr w:type="spellStart"/>
            <w:r>
              <w:t>Brassica</w:t>
            </w:r>
            <w:proofErr w:type="spellEnd"/>
            <w:r>
              <w:t>, свежие или охлажденные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0704</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Салат-латук (</w:t>
            </w:r>
            <w:proofErr w:type="spellStart"/>
            <w:r>
              <w:t>Lactuca</w:t>
            </w:r>
            <w:proofErr w:type="spellEnd"/>
            <w:r>
              <w:t xml:space="preserve"> </w:t>
            </w:r>
            <w:proofErr w:type="spellStart"/>
            <w:r>
              <w:t>sativa</w:t>
            </w:r>
            <w:proofErr w:type="spellEnd"/>
            <w:r>
              <w:t>) и цикорий (</w:t>
            </w:r>
            <w:proofErr w:type="spellStart"/>
            <w:r>
              <w:t>Cichorium</w:t>
            </w:r>
            <w:proofErr w:type="spellEnd"/>
            <w:r>
              <w:t xml:space="preserve"> </w:t>
            </w:r>
            <w:proofErr w:type="spellStart"/>
            <w:r>
              <w:t>spp</w:t>
            </w:r>
            <w:proofErr w:type="spellEnd"/>
            <w:r>
              <w:t>.), свежие или охлажденные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0705</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Морковь, репа, свекла столовая, козлобородник, сельдерей корневой, редис и прочие аналогичные съедобные корнеплоды, свежие или охлажденные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0706</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Огурцы и корнишоны, свежие или охлажденные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0707 00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Бобовые овощи, лущеные или нелущеные, свежие или охлажденные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0708</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Овощи прочие, свежие или охлажденные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0709</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Кукуруза сахарная (</w:t>
            </w:r>
            <w:proofErr w:type="spellStart"/>
            <w:r>
              <w:t>Zea</w:t>
            </w:r>
            <w:proofErr w:type="spellEnd"/>
            <w:r>
              <w:t xml:space="preserve"> </w:t>
            </w:r>
            <w:proofErr w:type="spellStart"/>
            <w:r>
              <w:t>mays</w:t>
            </w:r>
            <w:proofErr w:type="spellEnd"/>
            <w:r>
              <w:t xml:space="preserve"> </w:t>
            </w:r>
            <w:proofErr w:type="spellStart"/>
            <w:r>
              <w:t>var</w:t>
            </w:r>
            <w:proofErr w:type="spellEnd"/>
            <w:r>
              <w:t xml:space="preserve">. </w:t>
            </w:r>
            <w:proofErr w:type="spellStart"/>
            <w:r>
              <w:t>saccharata</w:t>
            </w:r>
            <w:proofErr w:type="spellEnd"/>
            <w:r>
              <w:t>) гибридная для посева</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0712 90 110 0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Овощи бобовые сушеные, лущеные, очищенные от семенной кожуры или неочищенные, колотые или </w:t>
            </w:r>
            <w:proofErr w:type="spellStart"/>
            <w:r>
              <w:t>неколотые</w:t>
            </w:r>
            <w:proofErr w:type="spellEnd"/>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0713</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Маниок, </w:t>
            </w:r>
            <w:proofErr w:type="spellStart"/>
            <w:r>
              <w:t>маранта</w:t>
            </w:r>
            <w:proofErr w:type="spellEnd"/>
            <w:r>
              <w:t xml:space="preserve">, </w:t>
            </w:r>
            <w:proofErr w:type="spellStart"/>
            <w:r>
              <w:t>салеп</w:t>
            </w:r>
            <w:proofErr w:type="spellEnd"/>
            <w:r>
              <w:t xml:space="preserve">,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или сушенные, целые или нарезанные ломтиками; сердцевина саговой пальмы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 xml:space="preserve">из 0714 </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Орехи кокосовые, орехи бразильские и орехи кешью, свежие или сушеные, очищенные от скорлупы или неочищенные, с кожурой или без кожуры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0801</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Прочие орехи, свежие или сушеные, очищенные от скорлупы или неочищенные, с кожурой или без кожуры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0802</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Бананы, включая </w:t>
            </w:r>
            <w:proofErr w:type="spellStart"/>
            <w:r>
              <w:t>плантайны</w:t>
            </w:r>
            <w:proofErr w:type="spellEnd"/>
            <w:r>
              <w:t xml:space="preserve">, свежие или сушеные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0803</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Финики, инжир, ананасы, авокадо, гуайява, манго и мангостан, или гарциния, свежие или сушеные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0804</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Цитрусовые плоды, свежие или сушеные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0805</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Виноград, свежий или сушеный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0806</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lastRenderedPageBreak/>
              <w:t>Дыни (включая арбузы) и папайя, свежие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0807</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Яблоки, груши и айва, свежие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0808</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Абрикосы, вишня и черешня, персики (включая нектарины), сливы и терн, свежие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0809</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Прочие фрукты, свежие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0810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Фрукты сушеные, кроме плодов товарных позиций 0801–0806; смеси орехов или сушеных плодов данной группы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0813</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Кофе нежареный, с кофеином или без кофеина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0901 11 000,</w:t>
            </w:r>
            <w:r>
              <w:br/>
              <w:t>из 0901 12 000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Пшеница и </w:t>
            </w:r>
            <w:proofErr w:type="spellStart"/>
            <w:r>
              <w:t>меслин</w:t>
            </w:r>
            <w:proofErr w:type="spellEnd"/>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1001</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Рожь</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1002</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Ячмень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1003</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Овес</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1004</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Кукуруза</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1005</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Рис</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1006</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Сорго зерновое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1007</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Гречиха, просо и семена канареечника; прочие злаки</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1008</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Мука пшеничная или пшенично-ржаная</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1101 00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Мука из зерна прочих злаков, кроме пшеничной или пшенично-ржаной</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1102</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Крупа, мука грубого помола и гранулы из зерна злаков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 xml:space="preserve">1103 </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Зерно злаков, обработанное другими способами (например, </w:t>
            </w:r>
            <w:proofErr w:type="spellStart"/>
            <w:r>
              <w:t>шелушеное</w:t>
            </w:r>
            <w:proofErr w:type="spellEnd"/>
            <w:r>
              <w:t>,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1104</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Мука тонкого и грубого помола и порошок из сушеных бобовых овощей товарной позиции 0713</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1106 10 000 0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Солод, поджаренный или </w:t>
            </w:r>
            <w:proofErr w:type="spellStart"/>
            <w:r>
              <w:t>неподжаренный</w:t>
            </w:r>
            <w:proofErr w:type="spellEnd"/>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1107</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Соевые бобы, дробленые или недробленые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1201</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Арахис, нежареный или не приготовленный каким-либо другим способом, лущеный или нелущеный, дробленый или недробленый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1202</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Копра</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1203 00 000 0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Семена льна, дробленые или недробленые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1204 00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Семена рапса, или </w:t>
            </w:r>
            <w:proofErr w:type="spellStart"/>
            <w:r>
              <w:t>кользы</w:t>
            </w:r>
            <w:proofErr w:type="spellEnd"/>
            <w:r>
              <w:t>, дробленые или недробленые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 xml:space="preserve">1205 </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Семена подсолнечника, дробленые или недробленые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1206 00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Семена и плоды прочих масличных культур, дробленые или недробленые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1207</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Мука тонкого и грубого помола из семян или плодов масличных культур, кроме семян горчицы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1208</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Семена, плоды и споры для посева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 xml:space="preserve">1209 </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Растения и их части (включая семена и плоды), используемые в основном в парфюмерии, фармации или </w:t>
            </w:r>
            <w:proofErr w:type="spellStart"/>
            <w:r>
              <w:t>инсектицидных</w:t>
            </w:r>
            <w:proofErr w:type="spellEnd"/>
            <w:r>
              <w:t xml:space="preserve">, </w:t>
            </w:r>
            <w:proofErr w:type="spellStart"/>
            <w:r>
              <w:t>фунгицидных</w:t>
            </w:r>
            <w:proofErr w:type="spellEnd"/>
            <w:r>
              <w:t xml:space="preserve"> или аналогичных целях, свежие или сушеные, целые или измельченные, дробленые или молотые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 xml:space="preserve">1211 (кроме </w:t>
            </w:r>
            <w:r>
              <w:br/>
              <w:t xml:space="preserve">1211 30 000 0, </w:t>
            </w:r>
            <w:r>
              <w:br/>
              <w:t>1211 40 000 0)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Свекла сахарная</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1212 91</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Плоды рожкового дерева, включая семена</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1212 92 000 0, 1212 99 410 0, 1212 99 490 0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Косточки абрикосов, персиков (в том числе нектаринов) или слив и их ядра </w:t>
            </w:r>
            <w:proofErr w:type="spellStart"/>
            <w:r>
              <w:t>необжаренные</w:t>
            </w:r>
            <w:proofErr w:type="spellEnd"/>
            <w:r>
              <w:t xml:space="preserve">; корни цикория вида </w:t>
            </w:r>
            <w:proofErr w:type="spellStart"/>
            <w:r>
              <w:t>Cichorium</w:t>
            </w:r>
            <w:proofErr w:type="spellEnd"/>
            <w:r>
              <w:t xml:space="preserve"> </w:t>
            </w:r>
            <w:proofErr w:type="spellStart"/>
            <w:r>
              <w:t>intybus</w:t>
            </w:r>
            <w:proofErr w:type="spellEnd"/>
            <w:r>
              <w:t xml:space="preserve"> </w:t>
            </w:r>
            <w:proofErr w:type="spellStart"/>
            <w:r>
              <w:t>sativum</w:t>
            </w:r>
            <w:proofErr w:type="spellEnd"/>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 xml:space="preserve">из 1212 94 000 0, </w:t>
            </w:r>
            <w:r>
              <w:br/>
              <w:t>из 1212 99 950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Солома и мякина зерновых, необработанная, измельченная или </w:t>
            </w:r>
            <w:proofErr w:type="spellStart"/>
            <w:r>
              <w:t>неизмельченная</w:t>
            </w:r>
            <w:proofErr w:type="spellEnd"/>
            <w:r>
              <w:t xml:space="preserve">, размолотая или </w:t>
            </w:r>
            <w:proofErr w:type="spellStart"/>
            <w:r>
              <w:t>неразмолотая</w:t>
            </w:r>
            <w:proofErr w:type="spellEnd"/>
            <w:r>
              <w:t xml:space="preserve">, прессованная, кроме гранулированной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1213 00 000 0,</w:t>
            </w:r>
            <w:r>
              <w:br/>
              <w:t>из 1401 90 000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Брюква, свекла листовая (мангольд), корнеплоды кормовые, сено, люцерна, клевер, эспарцет, капуста кормовая, люпин, вика и аналогичные кормовые продукты, </w:t>
            </w:r>
            <w:proofErr w:type="spellStart"/>
            <w:r>
              <w:t>негранулированные</w:t>
            </w:r>
            <w:proofErr w:type="spellEnd"/>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1214</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Какао-бобы, целые или дробленые, сырые или жареные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1801 00 000 0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Шелуха, оболочки, кожица и прочие отходы какао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1802 00 000 0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Отруби, высевки, </w:t>
            </w:r>
            <w:proofErr w:type="spellStart"/>
            <w:r>
              <w:t>месятки</w:t>
            </w:r>
            <w:proofErr w:type="spellEnd"/>
            <w:r>
              <w:t xml:space="preserve"> и прочие остатки от просеивания, помола или других способов переработки зерна злаков или бобовых культур, </w:t>
            </w:r>
            <w:proofErr w:type="spellStart"/>
            <w:r>
              <w:t>негранулированные</w:t>
            </w:r>
            <w:proofErr w:type="spellEnd"/>
            <w:r>
              <w:t xml:space="preserve">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2302</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Жмыхи и другие твердые отходы, получаемые при извлечении соевого масла, немолотые или молотые, </w:t>
            </w:r>
            <w:proofErr w:type="spellStart"/>
            <w:r>
              <w:t>негранулированные</w:t>
            </w:r>
            <w:proofErr w:type="spellEnd"/>
            <w:r>
              <w:t xml:space="preserve">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2304 00 000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Жмыхи и другие твердые отходы, получаемые при извлечении арахисового масла, немолотые или молотые, </w:t>
            </w:r>
            <w:proofErr w:type="spellStart"/>
            <w:r>
              <w:t>негранулированные</w:t>
            </w:r>
            <w:proofErr w:type="spellEnd"/>
            <w:r>
              <w:t xml:space="preserve">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2305 00 000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Жмыхи и другие твердые отходы, получаемые при извлечении растительных жиров и масел, кроме отходов товарной позиции 2304 или 2305, немолотые или </w:t>
            </w:r>
            <w:r>
              <w:lastRenderedPageBreak/>
              <w:t xml:space="preserve">молотые, </w:t>
            </w:r>
            <w:proofErr w:type="spellStart"/>
            <w:r>
              <w:t>негранулированные</w:t>
            </w:r>
            <w:proofErr w:type="spellEnd"/>
            <w:r>
              <w:t xml:space="preserve">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lastRenderedPageBreak/>
              <w:t>из 2306</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lastRenderedPageBreak/>
              <w:t xml:space="preserve">Почва и грунты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2530 90 000 9,</w:t>
            </w:r>
            <w:r>
              <w:br/>
              <w:t>из 3824 99 960 9</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Торф (включая торфяную крошку), агломерированный или </w:t>
            </w:r>
            <w:proofErr w:type="spellStart"/>
            <w:r>
              <w:t>неагломерированный</w:t>
            </w:r>
            <w:proofErr w:type="spellEnd"/>
            <w:r>
              <w:t xml:space="preserve">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2703 00 000 0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Живые фитопатогенные бактерии, вирусы только для научно-исследовательских целей</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3002 90 500 0,</w:t>
            </w:r>
            <w:r>
              <w:br/>
              <w:t>из 3002 90 900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3101 00 000 0</w:t>
            </w:r>
          </w:p>
        </w:tc>
      </w:tr>
      <w:tr w:rsidR="00326F6F" w:rsidTr="00A37EB0">
        <w:tc>
          <w:tcPr>
            <w:tcW w:w="3773" w:type="pct"/>
            <w:tcBorders>
              <w:top w:val="single" w:sz="4" w:space="0" w:color="auto"/>
              <w:left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Древесина топливная в виде бревен, поленьев, сучьев, вязанок хвороста или в аналогичных видах</w:t>
            </w:r>
          </w:p>
        </w:tc>
        <w:tc>
          <w:tcPr>
            <w:tcW w:w="1227" w:type="pct"/>
            <w:tcBorders>
              <w:top w:val="single" w:sz="4" w:space="0" w:color="auto"/>
              <w:left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4401 11 000,</w:t>
            </w:r>
            <w:r>
              <w:br/>
              <w:t>4401 12 000</w:t>
            </w:r>
          </w:p>
        </w:tc>
      </w:tr>
      <w:tr w:rsidR="00326F6F" w:rsidTr="00A37EB0">
        <w:tc>
          <w:tcPr>
            <w:tcW w:w="3773" w:type="pct"/>
            <w:tcBorders>
              <w:right w:val="single" w:sz="4" w:space="0" w:color="auto"/>
            </w:tcBorders>
            <w:tcMar>
              <w:top w:w="0" w:type="dxa"/>
              <w:left w:w="6" w:type="dxa"/>
              <w:bottom w:w="0" w:type="dxa"/>
              <w:right w:w="6" w:type="dxa"/>
            </w:tcMar>
            <w:hideMark/>
          </w:tcPr>
          <w:p w:rsidR="00326F6F" w:rsidRDefault="00326F6F" w:rsidP="00A37EB0">
            <w:pPr>
              <w:pStyle w:val="table10"/>
            </w:pPr>
            <w:r>
              <w:t>Щепа или стружка древесная хвойных пород</w:t>
            </w:r>
            <w:r>
              <w:br/>
              <w:t>Щепа или стружка древесная лиственных пород</w:t>
            </w:r>
            <w:r>
              <w:br/>
              <w:t xml:space="preserve">Опилки и древесные </w:t>
            </w:r>
            <w:proofErr w:type="gramStart"/>
            <w:r>
              <w:t>отходы</w:t>
            </w:r>
            <w:proofErr w:type="gramEnd"/>
            <w:r>
              <w:t xml:space="preserve"> и скрап, </w:t>
            </w:r>
            <w:proofErr w:type="spellStart"/>
            <w:r>
              <w:t>неагломерированные</w:t>
            </w:r>
            <w:proofErr w:type="spellEnd"/>
          </w:p>
        </w:tc>
        <w:tc>
          <w:tcPr>
            <w:tcW w:w="1227" w:type="pct"/>
            <w:tcBorders>
              <w:left w:val="single" w:sz="4" w:space="0" w:color="auto"/>
            </w:tcBorders>
            <w:tcMar>
              <w:top w:w="0" w:type="dxa"/>
              <w:left w:w="6" w:type="dxa"/>
              <w:bottom w:w="0" w:type="dxa"/>
              <w:right w:w="6" w:type="dxa"/>
            </w:tcMar>
            <w:hideMark/>
          </w:tcPr>
          <w:p w:rsidR="00326F6F" w:rsidRDefault="00326F6F" w:rsidP="00A37EB0">
            <w:pPr>
              <w:pStyle w:val="table10"/>
            </w:pPr>
            <w:r>
              <w:t>4401 21 000 0</w:t>
            </w:r>
            <w:r>
              <w:br/>
              <w:t>4401 22 000 0</w:t>
            </w:r>
            <w:r>
              <w:br/>
              <w:t>4401 40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Лесоматериалы необработанные, с удаленной или </w:t>
            </w:r>
            <w:proofErr w:type="spellStart"/>
            <w:r>
              <w:t>неудаленной</w:t>
            </w:r>
            <w:proofErr w:type="spellEnd"/>
            <w:r>
              <w:t xml:space="preserve"> корой или заболонью или грубо окантованные или неокантованные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4403 (кроме 4403 11 000, 4403 12 000)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4404</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Древесная кора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1404 90 000 8,</w:t>
            </w:r>
            <w:r>
              <w:br/>
              <w:t>из 4401 39 000 0,</w:t>
            </w:r>
            <w:r>
              <w:br/>
              <w:t>из 4401 40 900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Шпалы деревянные для железнодорожных и трамвайных путей, непропитанные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4406 11 000 0,</w:t>
            </w:r>
            <w:r>
              <w:br/>
              <w:t>4406 12 000 0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Лесоматериалы, распиленные или расколотые вдоль, разделенные на слои или лущенные, строганные или </w:t>
            </w:r>
            <w:proofErr w:type="spellStart"/>
            <w:r>
              <w:t>нестроганные</w:t>
            </w:r>
            <w:proofErr w:type="spellEnd"/>
            <w:r>
              <w:t>, шлифованные или нешлифованные, имеющие или не имеющие торцевые соединения, толщиной более 6 мм</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4407</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Пиломатериалы (включая планки и фриз для паркетного покрытия пола, несобранные) в виде профилированного </w:t>
            </w:r>
            <w:proofErr w:type="spellStart"/>
            <w:r>
              <w:t>погонажа</w:t>
            </w:r>
            <w:proofErr w:type="spellEnd"/>
            <w:r>
              <w:t xml:space="preserve">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 кроме обработанных краской, протравителями, антисептиком и другими консервантами</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4409</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 которые являются самостоятельным товаром или декларируются отдельно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4415</w:t>
            </w:r>
          </w:p>
        </w:tc>
      </w:tr>
      <w:tr w:rsidR="00326F6F" w:rsidTr="00A37EB0">
        <w:trPr>
          <w:trHeight w:val="646"/>
        </w:trPr>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Опалубка для бетонирования, кроме обработанных краской, протравителями, антисептиком и другими консервантами</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4418 40 000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Коллекции и предметы коллекционирования по зоологии, ботанике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9705 00 000 0</w:t>
            </w:r>
          </w:p>
        </w:tc>
      </w:tr>
      <w:tr w:rsidR="00326F6F" w:rsidTr="00A37EB0">
        <w:tc>
          <w:tcPr>
            <w:tcW w:w="5000" w:type="pct"/>
            <w:gridSpan w:val="2"/>
            <w:tcBorders>
              <w:top w:val="single" w:sz="4" w:space="0" w:color="auto"/>
              <w:bottom w:val="single" w:sz="4" w:space="0" w:color="auto"/>
            </w:tcBorders>
            <w:tcMar>
              <w:top w:w="0" w:type="dxa"/>
              <w:left w:w="6" w:type="dxa"/>
              <w:bottom w:w="0" w:type="dxa"/>
              <w:right w:w="6" w:type="dxa"/>
            </w:tcMar>
            <w:hideMark/>
          </w:tcPr>
          <w:p w:rsidR="00326F6F" w:rsidRDefault="00326F6F" w:rsidP="00A37EB0">
            <w:pPr>
              <w:pStyle w:val="table10"/>
              <w:jc w:val="center"/>
            </w:pPr>
            <w:r>
              <w:t xml:space="preserve">II. </w:t>
            </w:r>
            <w:proofErr w:type="spellStart"/>
            <w:r>
              <w:t>Подкарантинная</w:t>
            </w:r>
            <w:proofErr w:type="spellEnd"/>
            <w:r>
              <w:t xml:space="preserve"> продукция (</w:t>
            </w:r>
            <w:proofErr w:type="spellStart"/>
            <w:r>
              <w:t>подкарантинные</w:t>
            </w:r>
            <w:proofErr w:type="spellEnd"/>
            <w:r>
              <w:t xml:space="preserve"> грузы, </w:t>
            </w:r>
            <w:proofErr w:type="spellStart"/>
            <w:r>
              <w:t>подкарантинные</w:t>
            </w:r>
            <w:proofErr w:type="spellEnd"/>
            <w:r>
              <w:t xml:space="preserve"> материалы, </w:t>
            </w:r>
            <w:proofErr w:type="spellStart"/>
            <w:r>
              <w:t>подкарантинные</w:t>
            </w:r>
            <w:proofErr w:type="spellEnd"/>
            <w:r>
              <w:t xml:space="preserve"> товары) с низким фитосанитарным риском</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Порошок и отходы перьев птиц или их частей</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0505 90 000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Порошок и отходы костей и рогового стержня</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0506 90 000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Лук репчатый сушеный, целый, нарезанный кусками, ломтиками, измельченный или в виде порошка, но не подвергнутый дальнейшей обработке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0712 20 000 0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Грибы сушеные, целые, нарезанные кусками, ломтиками, измельченные или в виде порошка, но не подвергнутые дальнейшей обработке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0712 31 000 0,</w:t>
            </w:r>
            <w:r>
              <w:br/>
              <w:t>0712 32 000 0,</w:t>
            </w:r>
            <w:r>
              <w:br/>
              <w:t>0712 33 000 0,</w:t>
            </w:r>
            <w:r>
              <w:br/>
              <w:t>0712 39 000 0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Овощи прочие, овощные смеси, сушеные, целые, нарезанные кусками, ломтиками, измельченные или в виде порошка, но не подвергнутые дальнейшей обработке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0712 90 (кроме 0712 90 110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Кофе жареный с кофеином, кроме расфасованного в потребительскую упаковку**</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0901 21 000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Кофе жареный без кофеина, кроме расфасованного в потребительскую упаковку**</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 xml:space="preserve">из 0901 22 000 </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lastRenderedPageBreak/>
              <w:t>Кофейная шелуха и оболочки зерен кофе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0901 90 100 0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Чай зеленый (</w:t>
            </w:r>
            <w:proofErr w:type="spellStart"/>
            <w:r>
              <w:t>неферментированный</w:t>
            </w:r>
            <w:proofErr w:type="spellEnd"/>
            <w:r>
              <w:t>), кроме расфасованного в потребительскую упаковку**</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0902 10 000,</w:t>
            </w:r>
            <w:r>
              <w:br/>
              <w:t>0902 20 000 0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Чай черный (ферментированный) и частично ферментированный, кроме расфасованного в потребительскую упаковку**</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0902 30 000,</w:t>
            </w:r>
            <w:r>
              <w:br/>
              <w:t>0902 40 000 0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Мате, или парагвайский чай, кроме расфасованного в потребительскую упаковку**</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0903 00 000 0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Пряности, кроме расфасованных в потребительскую упаковку**</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0904–0910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Материалы растительного происхождения, используемые главным образом для плетения (например, бамбук, ротанг, тростник, ситник, ива, рафия), кроме очищенных, отбеленных или окрашенных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1401</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Хлопковый </w:t>
            </w:r>
            <w:proofErr w:type="spellStart"/>
            <w:r>
              <w:t>линт</w:t>
            </w:r>
            <w:proofErr w:type="spellEnd"/>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1404 20 000 0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Материалы растительного происхождения, используемые главным образом в метлах или щетках (например, сорго </w:t>
            </w:r>
            <w:proofErr w:type="spellStart"/>
            <w:r>
              <w:t>веничное</w:t>
            </w:r>
            <w:proofErr w:type="spellEnd"/>
            <w:r>
              <w:t xml:space="preserve">, </w:t>
            </w:r>
            <w:proofErr w:type="spellStart"/>
            <w:r>
              <w:t>пиассава</w:t>
            </w:r>
            <w:proofErr w:type="spellEnd"/>
            <w:r>
              <w:t xml:space="preserve">, пырей ползучий, </w:t>
            </w:r>
            <w:proofErr w:type="spellStart"/>
            <w:r>
              <w:t>истль</w:t>
            </w:r>
            <w:proofErr w:type="spellEnd"/>
            <w:r>
              <w:t>), в связках, пучках или навалом</w:t>
            </w:r>
            <w:r>
              <w:br/>
              <w:t>Материалы растительного происхождения, используемые главным образом для крашения или дубления</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1404 90 000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Тапиока, кроме гранулированной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1903 00 000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Приправы смешанные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2103 90 900 9</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Желуди и конские каштаны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2308 00 400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Продукты, используемые для кормления животных, содержащие хлорид холина, на органической основе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2309 90 960 1,</w:t>
            </w:r>
            <w:r>
              <w:br/>
              <w:t>из 2309 90 960 9</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Прочие продукты, используемые для кормления животных, </w:t>
            </w:r>
            <w:proofErr w:type="spellStart"/>
            <w:r>
              <w:t>негранулированные</w:t>
            </w:r>
            <w:proofErr w:type="spellEnd"/>
            <w:r>
              <w:t xml:space="preserve">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2309 90 960 9</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Табачное сырье; табачные отходы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2401</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Хна и басма (не расфасованные в потребительскую упаковку)</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3203 00 100 9</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Необработанные шкуры крупного рогатого скота (включая буйволов), животных семейства лошадиных, овец, ягнят и прочих животных (парные или соленые, сушеные, золеные, </w:t>
            </w:r>
            <w:proofErr w:type="spellStart"/>
            <w:r>
              <w:t>пикелеванные</w:t>
            </w:r>
            <w:proofErr w:type="spellEnd"/>
            <w:r>
              <w:t xml:space="preserve"> или консервированные другим способом, но не дубленые, не выделанные под пергамент или не подвергнутые дальнейшей обработке), с волосяным или шерстным покровом или без волосяного и шерстного покрова, двоенные или </w:t>
            </w:r>
            <w:proofErr w:type="spellStart"/>
            <w:r>
              <w:t>недвоенные</w:t>
            </w:r>
            <w:proofErr w:type="spellEnd"/>
            <w:r>
              <w:t>, кроме исключенных примечанием 1б и 1в к группе 41 единой Товарной номенклатуры внешнеэкономической деятельности Евразийского экономического союза</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4101,</w:t>
            </w:r>
            <w:r>
              <w:br/>
              <w:t>из 4102,</w:t>
            </w:r>
            <w:r>
              <w:br/>
              <w:t>из 4103</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не более 6 мм, кроме обработанных краской, протравителями, антисептиком и другими консервантами</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4408</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Бочки, бочонки, чаны, кадки и прочие бондарные изделия и их части из древесины, включая клепку, кроме обработанных краской, протравителями, антисептиком и другими консервантами</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4416 00 000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Окна, балконные двери и их рамы, кроме обработанных краской, протравителями, антисептиком и другими консервантами</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4418 10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Двери и их рамы и пороги, кроме обработанных краской, протравителями, антисептиком и другими консервантами</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4418 20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Гонт и дранка кровельные, кроме обработанных краской, протравителями, антисептиком и другими консервантами</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4418 50 000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Плетеные и аналогичные изделия из материалов для плетения, соединенные или не соединенные в полосы или ленты, кроме обработанных краской, протравителями, антисептиком и другими консервантами; коврики, циновки и ширмы из растительных материалов, кроме обработанных краской, протравителями, антисептиком и другими консервантами</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 xml:space="preserve">из 4601 </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Корзиночные, плетеные и другие изделия, изготовленные непосредственно по форме из материалов для плетения, кроме обработанных краской, протравителями, антисептиком и другими консервантами; изделия из люфы, кроме обработанных краской, протравителями, антисептиком и другими консервантами</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 xml:space="preserve">из 4602 </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Бумага и картон гофрированные, перфорированные или неперфорированные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4808 10 000 0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Ящики и коробки из гофрированной бумаги или гофрированного картона</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из 4819 10 000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Коконы шелкопряда, пригодные для разматывания</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5001 00 000 0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Отходы шелковые (включая коконы, непригодные для разматывания, отходы </w:t>
            </w:r>
            <w:r>
              <w:lastRenderedPageBreak/>
              <w:t>коконной нити и расщипанное сырье)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lastRenderedPageBreak/>
              <w:t>5003 00 000 0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lastRenderedPageBreak/>
              <w:t xml:space="preserve">Шерсть стриженая, немытая, включая шерсть, мытую в руне, не подвергнутая </w:t>
            </w:r>
            <w:proofErr w:type="spellStart"/>
            <w:r>
              <w:t>кардо</w:t>
            </w:r>
            <w:proofErr w:type="spellEnd"/>
            <w:r>
              <w:t>- или гребнечесанию</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5101 11 000 0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Волос животных, тонкий или грубый, не подвергнутый </w:t>
            </w:r>
            <w:proofErr w:type="spellStart"/>
            <w:r>
              <w:t>кардо</w:t>
            </w:r>
            <w:proofErr w:type="spellEnd"/>
            <w:r>
              <w:t>- или гребнечесанию</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5102</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Гребенные очесы шерсти или тонкого волоса животных, </w:t>
            </w:r>
            <w:proofErr w:type="spellStart"/>
            <w:r>
              <w:t>некарбонизованные</w:t>
            </w:r>
            <w:proofErr w:type="spellEnd"/>
            <w:r>
              <w:t xml:space="preserve">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5103 10 100 0</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Волокно хлопковое, не подвергнутое </w:t>
            </w:r>
            <w:proofErr w:type="spellStart"/>
            <w:r>
              <w:t>кардо</w:t>
            </w:r>
            <w:proofErr w:type="spellEnd"/>
            <w:r>
              <w:t xml:space="preserve">- или гребнечесанию </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 xml:space="preserve">5201 00 </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Отходы хлопкового волокна (включая прядильные отходы и расщипанное сырье)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 xml:space="preserve">5202 </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Лен-сырец или лен обработанный, но не подвергнутый прядению; очесы и отходы льна (включая прядильные отходы и расщипанное сырье)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 xml:space="preserve">5301 </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Пенька (</w:t>
            </w:r>
            <w:proofErr w:type="spellStart"/>
            <w:r>
              <w:t>Cannabis</w:t>
            </w:r>
            <w:proofErr w:type="spellEnd"/>
            <w:r>
              <w:t xml:space="preserve"> </w:t>
            </w:r>
            <w:proofErr w:type="spellStart"/>
            <w:r>
              <w:t>sativa</w:t>
            </w:r>
            <w:proofErr w:type="spellEnd"/>
            <w:r>
              <w:t xml:space="preserve"> L.), сырец или обработанная, но не подвергнутая прядению; очесы и отходы пеньки (включая прядильные отходы и расщипанное сырье)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5302</w:t>
            </w:r>
          </w:p>
        </w:tc>
      </w:tr>
      <w:tr w:rsidR="00326F6F" w:rsidTr="00A37EB0">
        <w:tc>
          <w:tcPr>
            <w:tcW w:w="3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Джутовое волокно и другие текстильные лубяные волокна (кроме льна, пеньки и рами), в виде сырца или обработанные, но не подвергнутые прядению; очесы и отходы этих волокон (включая прядильные отходы и расщипанное сырье)</w:t>
            </w:r>
          </w:p>
        </w:tc>
        <w:tc>
          <w:tcPr>
            <w:tcW w:w="1227" w:type="pct"/>
            <w:tcBorders>
              <w:top w:val="single" w:sz="4" w:space="0" w:color="auto"/>
              <w:left w:val="single" w:sz="4" w:space="0" w:color="auto"/>
              <w:bottom w:val="single" w:sz="4" w:space="0" w:color="auto"/>
            </w:tcBorders>
            <w:tcMar>
              <w:top w:w="0" w:type="dxa"/>
              <w:left w:w="6" w:type="dxa"/>
              <w:bottom w:w="0" w:type="dxa"/>
              <w:right w:w="6" w:type="dxa"/>
            </w:tcMar>
            <w:hideMark/>
          </w:tcPr>
          <w:p w:rsidR="00326F6F" w:rsidRDefault="00326F6F" w:rsidP="00A37EB0">
            <w:pPr>
              <w:pStyle w:val="table10"/>
            </w:pPr>
            <w:r>
              <w:t>5303</w:t>
            </w:r>
          </w:p>
        </w:tc>
      </w:tr>
      <w:tr w:rsidR="00326F6F" w:rsidTr="00A37EB0">
        <w:tc>
          <w:tcPr>
            <w:tcW w:w="3773" w:type="pct"/>
            <w:tcBorders>
              <w:top w:val="single" w:sz="4" w:space="0" w:color="auto"/>
              <w:right w:val="single" w:sz="4" w:space="0" w:color="auto"/>
            </w:tcBorders>
            <w:tcMar>
              <w:top w:w="0" w:type="dxa"/>
              <w:left w:w="6" w:type="dxa"/>
              <w:bottom w:w="0" w:type="dxa"/>
              <w:right w:w="6" w:type="dxa"/>
            </w:tcMar>
            <w:hideMark/>
          </w:tcPr>
          <w:p w:rsidR="00326F6F" w:rsidRDefault="00326F6F" w:rsidP="00A37EB0">
            <w:pPr>
              <w:pStyle w:val="table10"/>
            </w:pPr>
            <w:r>
              <w:t xml:space="preserve">Волокно кокосового ореха, абаки (манильской пеньки, или </w:t>
            </w:r>
            <w:proofErr w:type="spellStart"/>
            <w:r>
              <w:t>Musa</w:t>
            </w:r>
            <w:proofErr w:type="spellEnd"/>
            <w:r>
              <w:t xml:space="preserve"> </w:t>
            </w:r>
            <w:proofErr w:type="spellStart"/>
            <w:r>
              <w:t>textilis</w:t>
            </w:r>
            <w:proofErr w:type="spellEnd"/>
            <w:r>
              <w:t xml:space="preserve"> </w:t>
            </w:r>
            <w:proofErr w:type="spellStart"/>
            <w:r>
              <w:t>Nee</w:t>
            </w:r>
            <w:proofErr w:type="spellEnd"/>
            <w:r>
              <w:t>),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w:t>
            </w:r>
          </w:p>
        </w:tc>
        <w:tc>
          <w:tcPr>
            <w:tcW w:w="1227" w:type="pct"/>
            <w:tcBorders>
              <w:top w:val="single" w:sz="4" w:space="0" w:color="auto"/>
              <w:left w:val="single" w:sz="4" w:space="0" w:color="auto"/>
            </w:tcBorders>
            <w:tcMar>
              <w:top w:w="0" w:type="dxa"/>
              <w:left w:w="6" w:type="dxa"/>
              <w:bottom w:w="0" w:type="dxa"/>
              <w:right w:w="6" w:type="dxa"/>
            </w:tcMar>
            <w:hideMark/>
          </w:tcPr>
          <w:p w:rsidR="00326F6F" w:rsidRDefault="00326F6F" w:rsidP="00A37EB0">
            <w:pPr>
              <w:pStyle w:val="table10"/>
            </w:pPr>
            <w:r>
              <w:t>5305 00 000 0</w:t>
            </w:r>
          </w:p>
        </w:tc>
      </w:tr>
    </w:tbl>
    <w:p w:rsidR="00326F6F" w:rsidRDefault="00326F6F" w:rsidP="00326F6F">
      <w:pPr>
        <w:pStyle w:val="newncpi"/>
      </w:pPr>
      <w:r>
        <w:t> </w:t>
      </w:r>
    </w:p>
    <w:p w:rsidR="00326F6F" w:rsidRDefault="00326F6F" w:rsidP="00326F6F">
      <w:pPr>
        <w:pStyle w:val="snoskiline"/>
      </w:pPr>
      <w:r>
        <w:t>______________________________</w:t>
      </w:r>
    </w:p>
    <w:p w:rsidR="00326F6F" w:rsidRDefault="00326F6F" w:rsidP="00326F6F">
      <w:pPr>
        <w:pStyle w:val="snoski"/>
      </w:pPr>
      <w:r>
        <w:t>*Для целей использования настоящего Перечня необходимо руководствоваться как кодом ТН ВЭД ЕАЭС, так и наименованием товара.</w:t>
      </w:r>
    </w:p>
    <w:p w:rsidR="00326F6F" w:rsidRDefault="00326F6F" w:rsidP="00326F6F">
      <w:pPr>
        <w:pStyle w:val="snoski"/>
        <w:spacing w:after="240"/>
      </w:pPr>
      <w:r>
        <w:t xml:space="preserve">**Под потребительской упаковкой подразумевается упаковка, попадающая с продукцией непосредственно к потребителю и являющаяся неотъемлемой частью товара, не предназначенная для самостоятельного транспортирования и имеющая ограниченную массу, вместимость и размеры (металлические, стеклянные и полимерные банки, пакеты из ламинированных </w:t>
      </w:r>
      <w:proofErr w:type="spellStart"/>
      <w:r>
        <w:t>термосвариваемых</w:t>
      </w:r>
      <w:proofErr w:type="spellEnd"/>
      <w:r>
        <w:t xml:space="preserve"> материалов на основе алюминиевой фольги и металлизированной пленки, вакуумные пакеты, герметичные пакеты из плотной бумаги).</w:t>
      </w:r>
    </w:p>
    <w:p w:rsidR="00326F6F" w:rsidRDefault="00326F6F" w:rsidP="00326F6F">
      <w:pPr>
        <w:pStyle w:val="snoski"/>
        <w:spacing w:after="240"/>
      </w:pPr>
      <w:r>
        <w:t xml:space="preserve">Примечание. Обязательному сопровождению фитосанитарным сертификатом при ввозе на таможенную территорию Евразийского экономического союза и перемещении между государствами – членами Евразийского экономического союза подлежит только </w:t>
      </w:r>
      <w:proofErr w:type="spellStart"/>
      <w:r>
        <w:t>подкарантинная</w:t>
      </w:r>
      <w:proofErr w:type="spellEnd"/>
      <w:r>
        <w:t xml:space="preserve"> продукция (</w:t>
      </w:r>
      <w:proofErr w:type="spellStart"/>
      <w:r>
        <w:t>подкарантинные</w:t>
      </w:r>
      <w:proofErr w:type="spellEnd"/>
      <w:r>
        <w:t xml:space="preserve"> грузы, </w:t>
      </w:r>
      <w:proofErr w:type="spellStart"/>
      <w:r>
        <w:t>подкарантинные</w:t>
      </w:r>
      <w:proofErr w:type="spellEnd"/>
      <w:r>
        <w:t xml:space="preserve"> материалы, </w:t>
      </w:r>
      <w:proofErr w:type="spellStart"/>
      <w:r>
        <w:t>подкарантинные</w:t>
      </w:r>
      <w:proofErr w:type="spellEnd"/>
      <w:r>
        <w:t xml:space="preserve"> товары) с высоким фитосанитарным риском.</w:t>
      </w:r>
    </w:p>
    <w:p w:rsidR="00A975D2" w:rsidRDefault="00A975D2"/>
    <w:sectPr w:rsidR="00A975D2" w:rsidSect="00902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6F6F"/>
    <w:rsid w:val="0023651F"/>
    <w:rsid w:val="00263648"/>
    <w:rsid w:val="00326F6F"/>
    <w:rsid w:val="007306A3"/>
    <w:rsid w:val="007E147F"/>
    <w:rsid w:val="008C07C8"/>
    <w:rsid w:val="008D7EA9"/>
    <w:rsid w:val="00902F62"/>
    <w:rsid w:val="00A5089C"/>
    <w:rsid w:val="00A975D2"/>
    <w:rsid w:val="00F64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F6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
    <w:name w:val="titleu"/>
    <w:basedOn w:val="a"/>
    <w:rsid w:val="00326F6F"/>
    <w:pPr>
      <w:spacing w:before="240" w:after="240" w:line="240" w:lineRule="auto"/>
    </w:pPr>
    <w:rPr>
      <w:rFonts w:ascii="Times New Roman" w:eastAsiaTheme="minorEastAsia" w:hAnsi="Times New Roman" w:cs="Times New Roman"/>
      <w:b/>
      <w:bCs/>
      <w:sz w:val="24"/>
      <w:szCs w:val="24"/>
      <w:lang w:eastAsia="ru-RU"/>
    </w:rPr>
  </w:style>
  <w:style w:type="paragraph" w:customStyle="1" w:styleId="snoski">
    <w:name w:val="snoski"/>
    <w:basedOn w:val="a"/>
    <w:rsid w:val="00326F6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26F6F"/>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326F6F"/>
    <w:pPr>
      <w:spacing w:after="0" w:line="240" w:lineRule="auto"/>
    </w:pPr>
    <w:rPr>
      <w:rFonts w:ascii="Times New Roman" w:eastAsiaTheme="minorEastAsia" w:hAnsi="Times New Roman" w:cs="Times New Roman"/>
      <w:sz w:val="20"/>
      <w:szCs w:val="20"/>
      <w:lang w:eastAsia="ru-RU"/>
    </w:rPr>
  </w:style>
  <w:style w:type="paragraph" w:customStyle="1" w:styleId="cap1">
    <w:name w:val="cap1"/>
    <w:basedOn w:val="a"/>
    <w:rsid w:val="00326F6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26F6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26F6F"/>
    <w:pPr>
      <w:spacing w:after="0" w:line="240" w:lineRule="auto"/>
      <w:ind w:firstLine="567"/>
      <w:jc w:val="both"/>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2436</Words>
  <Characters>13891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Налётов</dc:creator>
  <cp:lastModifiedBy>Пользователь</cp:lastModifiedBy>
  <cp:revision>2</cp:revision>
  <dcterms:created xsi:type="dcterms:W3CDTF">2019-03-29T13:50:00Z</dcterms:created>
  <dcterms:modified xsi:type="dcterms:W3CDTF">2019-03-29T13:50:00Z</dcterms:modified>
</cp:coreProperties>
</file>